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D781" w14:textId="66F679DE" w:rsidR="0074570B" w:rsidRDefault="0014313A" w:rsidP="00BE12E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Your Address Here (1</w:t>
      </w:r>
      <w:r w:rsidRPr="0014313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Line)</w:t>
      </w:r>
    </w:p>
    <w:p w14:paraId="6CC36AD3" w14:textId="79AB0B3D" w:rsidR="0014313A" w:rsidRDefault="0014313A" w:rsidP="00BE12E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Your Address Here (2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Line)</w:t>
      </w:r>
    </w:p>
    <w:p w14:paraId="1FE61624" w14:textId="23296C94" w:rsidR="0014313A" w:rsidRDefault="0014313A" w:rsidP="00BE12E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Your Address Here (</w:t>
      </w:r>
      <w:r w:rsidR="00734756">
        <w:rPr>
          <w:sz w:val="24"/>
          <w:szCs w:val="24"/>
        </w:rPr>
        <w:t>3</w:t>
      </w:r>
      <w:r w:rsidR="0073475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Line)</w:t>
      </w:r>
    </w:p>
    <w:p w14:paraId="078C55CF" w14:textId="77777777" w:rsidR="00BE12E1" w:rsidRDefault="00BE12E1" w:rsidP="00BE12E1">
      <w:pPr>
        <w:pStyle w:val="BodyText"/>
        <w:rPr>
          <w:sz w:val="24"/>
          <w:szCs w:val="24"/>
        </w:rPr>
      </w:pPr>
    </w:p>
    <w:p w14:paraId="20B992CD" w14:textId="2DC49F99" w:rsidR="00A82567" w:rsidRDefault="00A82567" w:rsidP="00BE12E1">
      <w:pPr>
        <w:pStyle w:val="BodyText"/>
        <w:rPr>
          <w:sz w:val="24"/>
          <w:szCs w:val="24"/>
        </w:rPr>
      </w:pPr>
      <w:r w:rsidRPr="00A82567">
        <w:rPr>
          <w:sz w:val="24"/>
          <w:szCs w:val="24"/>
        </w:rPr>
        <w:t>Date Here</w:t>
      </w:r>
    </w:p>
    <w:p w14:paraId="6B2B694D" w14:textId="7B739C11" w:rsidR="00BE12E1" w:rsidRDefault="00BE12E1" w:rsidP="00BE12E1">
      <w:pPr>
        <w:pStyle w:val="BodyText"/>
        <w:rPr>
          <w:sz w:val="24"/>
          <w:szCs w:val="24"/>
        </w:rPr>
      </w:pPr>
    </w:p>
    <w:p w14:paraId="0258F265" w14:textId="77777777" w:rsidR="00BE12E1" w:rsidRDefault="00BE12E1" w:rsidP="00BE12E1">
      <w:pPr>
        <w:pStyle w:val="BodyText"/>
        <w:rPr>
          <w:sz w:val="24"/>
          <w:szCs w:val="24"/>
        </w:rPr>
      </w:pPr>
      <w:r w:rsidRPr="00BE12E1">
        <w:rPr>
          <w:sz w:val="24"/>
          <w:szCs w:val="24"/>
        </w:rPr>
        <w:t>Supreme Court of the United States</w:t>
      </w:r>
    </w:p>
    <w:p w14:paraId="1D372400" w14:textId="73E06393" w:rsidR="00BE12E1" w:rsidRPr="00A82567" w:rsidRDefault="00BE12E1" w:rsidP="00BE12E1">
      <w:pPr>
        <w:pStyle w:val="BodyText"/>
        <w:rPr>
          <w:sz w:val="24"/>
          <w:szCs w:val="24"/>
        </w:rPr>
      </w:pPr>
      <w:r w:rsidRPr="00BE12E1">
        <w:rPr>
          <w:sz w:val="24"/>
          <w:szCs w:val="24"/>
        </w:rPr>
        <w:t>1 First Street, NE Washington, DC 20543</w:t>
      </w:r>
    </w:p>
    <w:p w14:paraId="48101FD1" w14:textId="77777777" w:rsidR="0074570B" w:rsidRDefault="0074570B">
      <w:pPr>
        <w:pStyle w:val="BodyText"/>
        <w:rPr>
          <w:sz w:val="28"/>
        </w:rPr>
      </w:pPr>
    </w:p>
    <w:p w14:paraId="26931653" w14:textId="77777777" w:rsidR="0074570B" w:rsidRDefault="0074570B">
      <w:pPr>
        <w:pStyle w:val="BodyText"/>
        <w:spacing w:before="10"/>
        <w:rPr>
          <w:sz w:val="32"/>
        </w:rPr>
      </w:pPr>
    </w:p>
    <w:p w14:paraId="73CC2AC4" w14:textId="77777777" w:rsidR="0074570B" w:rsidRDefault="00881F5F">
      <w:pPr>
        <w:ind w:left="1082" w:right="929"/>
        <w:jc w:val="center"/>
        <w:rPr>
          <w:b/>
          <w:sz w:val="28"/>
        </w:rPr>
      </w:pPr>
      <w:r>
        <w:rPr>
          <w:b/>
          <w:w w:val="105"/>
          <w:position w:val="4"/>
          <w:sz w:val="28"/>
        </w:rPr>
        <w:t xml:space="preserve">CITIZENS </w:t>
      </w:r>
      <w:r>
        <w:rPr>
          <w:b/>
          <w:w w:val="105"/>
          <w:position w:val="3"/>
          <w:sz w:val="28"/>
        </w:rPr>
        <w:t xml:space="preserve">AMICUS </w:t>
      </w:r>
      <w:r>
        <w:rPr>
          <w:b/>
          <w:w w:val="105"/>
          <w:position w:val="2"/>
          <w:sz w:val="29"/>
        </w:rPr>
        <w:t xml:space="preserve">BRIEF TO </w:t>
      </w:r>
      <w:r>
        <w:rPr>
          <w:b/>
          <w:w w:val="105"/>
          <w:position w:val="1"/>
          <w:sz w:val="29"/>
        </w:rPr>
        <w:t xml:space="preserve">THE </w:t>
      </w:r>
      <w:r>
        <w:rPr>
          <w:b/>
          <w:w w:val="105"/>
          <w:position w:val="1"/>
          <w:sz w:val="27"/>
        </w:rPr>
        <w:t xml:space="preserve">SUPREME </w:t>
      </w:r>
      <w:r>
        <w:rPr>
          <w:b/>
          <w:w w:val="105"/>
          <w:sz w:val="28"/>
        </w:rPr>
        <w:t>COURT</w:t>
      </w:r>
    </w:p>
    <w:p w14:paraId="7A919F61" w14:textId="32C3C462" w:rsidR="0074570B" w:rsidRDefault="00881F5F">
      <w:pPr>
        <w:spacing w:before="267" w:line="348" w:lineRule="exact"/>
        <w:ind w:right="727"/>
        <w:jc w:val="right"/>
        <w:rPr>
          <w:b/>
          <w:sz w:val="28"/>
        </w:rPr>
      </w:pPr>
      <w:r>
        <w:rPr>
          <w:b/>
          <w:w w:val="105"/>
          <w:position w:val="4"/>
          <w:sz w:val="28"/>
        </w:rPr>
        <w:t>Re</w:t>
      </w:r>
      <w:r>
        <w:rPr>
          <w:b/>
          <w:w w:val="105"/>
          <w:position w:val="7"/>
        </w:rPr>
        <w:t xml:space="preserve">: </w:t>
      </w:r>
      <w:r>
        <w:rPr>
          <w:b/>
          <w:w w:val="105"/>
          <w:position w:val="3"/>
          <w:sz w:val="29"/>
        </w:rPr>
        <w:t xml:space="preserve">National </w:t>
      </w:r>
      <w:r>
        <w:rPr>
          <w:b/>
          <w:w w:val="105"/>
          <w:position w:val="2"/>
          <w:sz w:val="29"/>
        </w:rPr>
        <w:t xml:space="preserve">Federation </w:t>
      </w:r>
      <w:r>
        <w:rPr>
          <w:b/>
          <w:w w:val="105"/>
          <w:position w:val="1"/>
          <w:sz w:val="28"/>
        </w:rPr>
        <w:t xml:space="preserve">of </w:t>
      </w:r>
      <w:r>
        <w:rPr>
          <w:b/>
          <w:w w:val="105"/>
          <w:sz w:val="29"/>
        </w:rPr>
        <w:t xml:space="preserve">Independent </w:t>
      </w:r>
      <w:r>
        <w:rPr>
          <w:b/>
          <w:w w:val="105"/>
          <w:sz w:val="28"/>
        </w:rPr>
        <w:t xml:space="preserve">Business </w:t>
      </w:r>
      <w:r>
        <w:rPr>
          <w:b/>
          <w:w w:val="105"/>
          <w:position w:val="-1"/>
          <w:sz w:val="28"/>
        </w:rPr>
        <w:t>v</w:t>
      </w:r>
      <w:r>
        <w:rPr>
          <w:b/>
          <w:w w:val="105"/>
          <w:position w:val="-1"/>
          <w:sz w:val="31"/>
        </w:rPr>
        <w:t xml:space="preserve">. </w:t>
      </w:r>
      <w:r>
        <w:rPr>
          <w:b/>
          <w:w w:val="105"/>
          <w:position w:val="-1"/>
          <w:sz w:val="29"/>
        </w:rPr>
        <w:t xml:space="preserve">OSHA </w:t>
      </w:r>
      <w:r>
        <w:rPr>
          <w:b/>
          <w:w w:val="105"/>
          <w:position w:val="-1"/>
          <w:sz w:val="28"/>
        </w:rPr>
        <w:t>&amp;</w:t>
      </w:r>
    </w:p>
    <w:p w14:paraId="3F9C47F2" w14:textId="77777777" w:rsidR="0074570B" w:rsidRDefault="00881F5F">
      <w:pPr>
        <w:spacing w:line="316" w:lineRule="exact"/>
        <w:ind w:left="647"/>
        <w:rPr>
          <w:b/>
          <w:sz w:val="28"/>
        </w:rPr>
      </w:pPr>
      <w:r>
        <w:rPr>
          <w:b/>
          <w:position w:val="1"/>
          <w:sz w:val="28"/>
        </w:rPr>
        <w:t xml:space="preserve">Ohio </w:t>
      </w:r>
      <w:r>
        <w:rPr>
          <w:b/>
          <w:sz w:val="29"/>
        </w:rPr>
        <w:t>v</w:t>
      </w:r>
      <w:r>
        <w:rPr>
          <w:b/>
          <w:sz w:val="31"/>
        </w:rPr>
        <w:t xml:space="preserve">. </w:t>
      </w:r>
      <w:r>
        <w:rPr>
          <w:b/>
          <w:sz w:val="28"/>
        </w:rPr>
        <w:t>OSHA</w:t>
      </w:r>
    </w:p>
    <w:p w14:paraId="6980E48E" w14:textId="77777777" w:rsidR="0074570B" w:rsidRDefault="0074570B">
      <w:pPr>
        <w:pStyle w:val="BodyText"/>
        <w:spacing w:before="5"/>
        <w:rPr>
          <w:b/>
          <w:sz w:val="27"/>
        </w:rPr>
      </w:pPr>
    </w:p>
    <w:p w14:paraId="10CD0D08" w14:textId="77777777" w:rsidR="0074570B" w:rsidRDefault="00881F5F">
      <w:pPr>
        <w:spacing w:line="308" w:lineRule="exact"/>
        <w:ind w:right="727"/>
        <w:jc w:val="right"/>
        <w:rPr>
          <w:sz w:val="24"/>
        </w:rPr>
      </w:pPr>
      <w:r>
        <w:rPr>
          <w:w w:val="115"/>
          <w:position w:val="3"/>
          <w:sz w:val="24"/>
        </w:rPr>
        <w:t xml:space="preserve">In favor of </w:t>
      </w:r>
      <w:r>
        <w:rPr>
          <w:w w:val="115"/>
          <w:position w:val="2"/>
          <w:sz w:val="25"/>
        </w:rPr>
        <w:t xml:space="preserve">National </w:t>
      </w:r>
      <w:r>
        <w:rPr>
          <w:w w:val="115"/>
          <w:position w:val="1"/>
          <w:sz w:val="25"/>
        </w:rPr>
        <w:t xml:space="preserve">Federation </w:t>
      </w:r>
      <w:r>
        <w:rPr>
          <w:w w:val="115"/>
          <w:sz w:val="25"/>
        </w:rPr>
        <w:t xml:space="preserve">of </w:t>
      </w:r>
      <w:r>
        <w:rPr>
          <w:w w:val="115"/>
          <w:sz w:val="24"/>
        </w:rPr>
        <w:t>Independent</w:t>
      </w:r>
      <w:r>
        <w:rPr>
          <w:spacing w:val="-56"/>
          <w:w w:val="115"/>
          <w:sz w:val="24"/>
        </w:rPr>
        <w:t xml:space="preserve"> </w:t>
      </w:r>
      <w:r>
        <w:rPr>
          <w:w w:val="115"/>
          <w:sz w:val="24"/>
        </w:rPr>
        <w:t xml:space="preserve">Business </w:t>
      </w:r>
      <w:r>
        <w:rPr>
          <w:w w:val="115"/>
          <w:position w:val="-1"/>
          <w:sz w:val="24"/>
        </w:rPr>
        <w:t>&amp; Ohio</w:t>
      </w:r>
    </w:p>
    <w:p w14:paraId="25799F89" w14:textId="77777777" w:rsidR="0074570B" w:rsidRDefault="00881F5F">
      <w:pPr>
        <w:spacing w:line="258" w:lineRule="exact"/>
        <w:ind w:left="1052" w:right="929"/>
        <w:jc w:val="center"/>
        <w:rPr>
          <w:sz w:val="24"/>
        </w:rPr>
      </w:pPr>
      <w:r>
        <w:rPr>
          <w:w w:val="110"/>
          <w:position w:val="1"/>
          <w:sz w:val="25"/>
        </w:rPr>
        <w:t xml:space="preserve">Challenging </w:t>
      </w:r>
      <w:r>
        <w:rPr>
          <w:w w:val="110"/>
          <w:sz w:val="24"/>
        </w:rPr>
        <w:t>OSHA</w:t>
      </w:r>
    </w:p>
    <w:p w14:paraId="45EA0404" w14:textId="77777777" w:rsidR="0074570B" w:rsidRDefault="00881F5F">
      <w:pPr>
        <w:spacing w:line="359" w:lineRule="exact"/>
        <w:ind w:left="1066" w:right="929"/>
        <w:jc w:val="center"/>
        <w:rPr>
          <w:sz w:val="24"/>
        </w:rPr>
      </w:pPr>
      <w:r>
        <w:rPr>
          <w:w w:val="110"/>
          <w:position w:val="4"/>
          <w:sz w:val="25"/>
        </w:rPr>
        <w:t xml:space="preserve">To </w:t>
      </w:r>
      <w:r>
        <w:rPr>
          <w:w w:val="110"/>
          <w:position w:val="4"/>
          <w:sz w:val="24"/>
        </w:rPr>
        <w:t xml:space="preserve">Issue </w:t>
      </w:r>
      <w:r>
        <w:rPr>
          <w:w w:val="110"/>
          <w:position w:val="3"/>
          <w:sz w:val="24"/>
        </w:rPr>
        <w:t xml:space="preserve">a Stay </w:t>
      </w:r>
      <w:r>
        <w:rPr>
          <w:w w:val="110"/>
          <w:position w:val="2"/>
          <w:sz w:val="24"/>
        </w:rPr>
        <w:t xml:space="preserve">of </w:t>
      </w:r>
      <w:r>
        <w:rPr>
          <w:w w:val="110"/>
          <w:position w:val="1"/>
          <w:sz w:val="25"/>
        </w:rPr>
        <w:t>OSHA</w:t>
      </w:r>
      <w:r>
        <w:rPr>
          <w:w w:val="110"/>
          <w:position w:val="-3"/>
          <w:sz w:val="30"/>
        </w:rPr>
        <w:t>’</w:t>
      </w:r>
      <w:r>
        <w:rPr>
          <w:w w:val="110"/>
          <w:position w:val="1"/>
          <w:sz w:val="24"/>
        </w:rPr>
        <w:t xml:space="preserve">s </w:t>
      </w:r>
      <w:r>
        <w:rPr>
          <w:w w:val="110"/>
          <w:position w:val="1"/>
          <w:sz w:val="25"/>
        </w:rPr>
        <w:t xml:space="preserve">Vaccination </w:t>
      </w:r>
      <w:r>
        <w:rPr>
          <w:w w:val="110"/>
          <w:sz w:val="24"/>
        </w:rPr>
        <w:t>Mandate</w:t>
      </w:r>
    </w:p>
    <w:p w14:paraId="3DA8DE9A" w14:textId="77777777" w:rsidR="0074570B" w:rsidRDefault="00881F5F">
      <w:pPr>
        <w:spacing w:before="212" w:line="192" w:lineRule="auto"/>
        <w:ind w:left="112" w:right="66" w:firstLine="2"/>
        <w:rPr>
          <w:sz w:val="25"/>
        </w:rPr>
      </w:pPr>
      <w:r>
        <w:rPr>
          <w:w w:val="105"/>
          <w:position w:val="4"/>
          <w:sz w:val="25"/>
        </w:rPr>
        <w:t>Whereas</w:t>
      </w:r>
      <w:r>
        <w:rPr>
          <w:w w:val="105"/>
          <w:position w:val="3"/>
          <w:sz w:val="26"/>
        </w:rPr>
        <w:t xml:space="preserve">, </w:t>
      </w:r>
      <w:r>
        <w:rPr>
          <w:w w:val="105"/>
          <w:position w:val="2"/>
          <w:sz w:val="25"/>
        </w:rPr>
        <w:t xml:space="preserve">OSHA </w:t>
      </w:r>
      <w:r>
        <w:rPr>
          <w:w w:val="105"/>
          <w:position w:val="2"/>
          <w:sz w:val="24"/>
        </w:rPr>
        <w:t xml:space="preserve">does not </w:t>
      </w:r>
      <w:r>
        <w:rPr>
          <w:w w:val="105"/>
          <w:position w:val="1"/>
          <w:sz w:val="25"/>
        </w:rPr>
        <w:t xml:space="preserve">have the </w:t>
      </w:r>
      <w:r>
        <w:rPr>
          <w:w w:val="105"/>
          <w:sz w:val="25"/>
        </w:rPr>
        <w:t xml:space="preserve">Constitutional </w:t>
      </w:r>
      <w:r>
        <w:rPr>
          <w:w w:val="105"/>
          <w:sz w:val="24"/>
        </w:rPr>
        <w:t xml:space="preserve">authority to </w:t>
      </w:r>
      <w:r>
        <w:rPr>
          <w:w w:val="105"/>
          <w:sz w:val="25"/>
        </w:rPr>
        <w:t xml:space="preserve">mandate </w:t>
      </w:r>
      <w:r>
        <w:rPr>
          <w:w w:val="105"/>
          <w:position w:val="-1"/>
          <w:sz w:val="25"/>
        </w:rPr>
        <w:t xml:space="preserve">that </w:t>
      </w:r>
      <w:r>
        <w:rPr>
          <w:w w:val="105"/>
          <w:position w:val="6"/>
          <w:sz w:val="25"/>
        </w:rPr>
        <w:t xml:space="preserve">citizens </w:t>
      </w:r>
      <w:r>
        <w:rPr>
          <w:w w:val="105"/>
          <w:position w:val="5"/>
          <w:sz w:val="25"/>
        </w:rPr>
        <w:t xml:space="preserve">can be </w:t>
      </w:r>
      <w:r>
        <w:rPr>
          <w:w w:val="105"/>
          <w:position w:val="4"/>
          <w:sz w:val="25"/>
        </w:rPr>
        <w:t xml:space="preserve">forced </w:t>
      </w:r>
      <w:r>
        <w:rPr>
          <w:w w:val="105"/>
          <w:position w:val="3"/>
          <w:sz w:val="25"/>
        </w:rPr>
        <w:t xml:space="preserve">to </w:t>
      </w:r>
      <w:r>
        <w:rPr>
          <w:w w:val="105"/>
          <w:position w:val="4"/>
          <w:sz w:val="24"/>
        </w:rPr>
        <w:t xml:space="preserve">submit </w:t>
      </w:r>
      <w:r>
        <w:rPr>
          <w:w w:val="105"/>
          <w:position w:val="3"/>
          <w:sz w:val="24"/>
        </w:rPr>
        <w:t xml:space="preserve">to being </w:t>
      </w:r>
      <w:r>
        <w:rPr>
          <w:w w:val="105"/>
          <w:position w:val="2"/>
          <w:sz w:val="25"/>
        </w:rPr>
        <w:t xml:space="preserve">injected </w:t>
      </w:r>
      <w:r>
        <w:rPr>
          <w:w w:val="105"/>
          <w:position w:val="1"/>
          <w:sz w:val="24"/>
        </w:rPr>
        <w:t xml:space="preserve">with any </w:t>
      </w:r>
      <w:r>
        <w:rPr>
          <w:w w:val="105"/>
          <w:sz w:val="25"/>
        </w:rPr>
        <w:t xml:space="preserve">chemical substance </w:t>
      </w:r>
      <w:r>
        <w:rPr>
          <w:w w:val="105"/>
          <w:position w:val="2"/>
          <w:sz w:val="24"/>
        </w:rPr>
        <w:t xml:space="preserve">against </w:t>
      </w:r>
      <w:r>
        <w:rPr>
          <w:w w:val="105"/>
          <w:position w:val="1"/>
          <w:sz w:val="24"/>
        </w:rPr>
        <w:t xml:space="preserve">their </w:t>
      </w:r>
      <w:r>
        <w:rPr>
          <w:w w:val="105"/>
          <w:sz w:val="26"/>
        </w:rPr>
        <w:t xml:space="preserve">will, </w:t>
      </w:r>
      <w:r>
        <w:rPr>
          <w:w w:val="105"/>
          <w:sz w:val="25"/>
        </w:rPr>
        <w:t>and</w:t>
      </w:r>
    </w:p>
    <w:p w14:paraId="127088EC" w14:textId="77777777" w:rsidR="0074570B" w:rsidRDefault="00881F5F">
      <w:pPr>
        <w:spacing w:before="226" w:line="334" w:lineRule="exact"/>
        <w:ind w:left="110"/>
        <w:rPr>
          <w:sz w:val="25"/>
        </w:rPr>
      </w:pPr>
      <w:r>
        <w:rPr>
          <w:w w:val="105"/>
          <w:position w:val="5"/>
          <w:sz w:val="25"/>
        </w:rPr>
        <w:t>Whereas</w:t>
      </w:r>
      <w:r>
        <w:rPr>
          <w:w w:val="105"/>
          <w:position w:val="5"/>
          <w:sz w:val="28"/>
        </w:rPr>
        <w:t xml:space="preserve">, </w:t>
      </w:r>
      <w:r>
        <w:rPr>
          <w:w w:val="105"/>
          <w:position w:val="4"/>
          <w:sz w:val="26"/>
        </w:rPr>
        <w:t xml:space="preserve">it </w:t>
      </w:r>
      <w:r>
        <w:rPr>
          <w:w w:val="105"/>
          <w:position w:val="5"/>
          <w:sz w:val="25"/>
        </w:rPr>
        <w:t xml:space="preserve">is amply </w:t>
      </w:r>
      <w:r>
        <w:rPr>
          <w:w w:val="105"/>
          <w:position w:val="3"/>
          <w:sz w:val="26"/>
        </w:rPr>
        <w:t xml:space="preserve">documented </w:t>
      </w:r>
      <w:r>
        <w:rPr>
          <w:w w:val="105"/>
          <w:position w:val="3"/>
          <w:sz w:val="24"/>
        </w:rPr>
        <w:t xml:space="preserve">even </w:t>
      </w:r>
      <w:r>
        <w:rPr>
          <w:w w:val="105"/>
          <w:position w:val="2"/>
          <w:sz w:val="25"/>
        </w:rPr>
        <w:t xml:space="preserve">in the </w:t>
      </w:r>
      <w:r>
        <w:rPr>
          <w:w w:val="105"/>
          <w:position w:val="1"/>
          <w:sz w:val="25"/>
        </w:rPr>
        <w:t xml:space="preserve">CDC database </w:t>
      </w:r>
      <w:r>
        <w:rPr>
          <w:w w:val="105"/>
          <w:sz w:val="25"/>
        </w:rPr>
        <w:t>that the Covid</w:t>
      </w:r>
    </w:p>
    <w:p w14:paraId="02418A73" w14:textId="77777777" w:rsidR="0074570B" w:rsidRDefault="00881F5F">
      <w:pPr>
        <w:spacing w:line="298" w:lineRule="exact"/>
        <w:ind w:left="114"/>
        <w:rPr>
          <w:sz w:val="26"/>
        </w:rPr>
      </w:pPr>
      <w:r>
        <w:rPr>
          <w:w w:val="105"/>
          <w:position w:val="2"/>
          <w:sz w:val="25"/>
        </w:rPr>
        <w:t xml:space="preserve">vaccines </w:t>
      </w:r>
      <w:r>
        <w:rPr>
          <w:w w:val="105"/>
          <w:position w:val="2"/>
          <w:sz w:val="24"/>
        </w:rPr>
        <w:t xml:space="preserve">pose </w:t>
      </w:r>
      <w:r>
        <w:rPr>
          <w:w w:val="105"/>
          <w:position w:val="1"/>
          <w:sz w:val="25"/>
        </w:rPr>
        <w:t xml:space="preserve">serious </w:t>
      </w:r>
      <w:r>
        <w:rPr>
          <w:w w:val="105"/>
          <w:sz w:val="26"/>
        </w:rPr>
        <w:t xml:space="preserve">health </w:t>
      </w:r>
      <w:r>
        <w:rPr>
          <w:w w:val="105"/>
          <w:sz w:val="25"/>
        </w:rPr>
        <w:t xml:space="preserve">risks </w:t>
      </w:r>
      <w:r>
        <w:rPr>
          <w:w w:val="105"/>
          <w:sz w:val="24"/>
        </w:rPr>
        <w:t xml:space="preserve">to </w:t>
      </w:r>
      <w:r>
        <w:rPr>
          <w:w w:val="105"/>
          <w:sz w:val="25"/>
        </w:rPr>
        <w:t>people</w:t>
      </w:r>
      <w:r>
        <w:rPr>
          <w:w w:val="105"/>
          <w:sz w:val="26"/>
        </w:rPr>
        <w:t xml:space="preserve">, </w:t>
      </w:r>
      <w:r>
        <w:rPr>
          <w:w w:val="105"/>
          <w:position w:val="-1"/>
          <w:sz w:val="26"/>
        </w:rPr>
        <w:t>and</w:t>
      </w:r>
    </w:p>
    <w:p w14:paraId="2769008C" w14:textId="77777777" w:rsidR="0074570B" w:rsidRDefault="00881F5F">
      <w:pPr>
        <w:pStyle w:val="BodyText"/>
        <w:spacing w:before="163" w:line="371" w:lineRule="exact"/>
        <w:ind w:left="110"/>
      </w:pPr>
      <w:r>
        <w:rPr>
          <w:w w:val="105"/>
          <w:position w:val="4"/>
        </w:rPr>
        <w:t>Whereas</w:t>
      </w:r>
      <w:r>
        <w:rPr>
          <w:w w:val="105"/>
          <w:position w:val="4"/>
          <w:sz w:val="31"/>
        </w:rPr>
        <w:t xml:space="preserve">, </w:t>
      </w:r>
      <w:r>
        <w:rPr>
          <w:w w:val="105"/>
          <w:position w:val="3"/>
        </w:rPr>
        <w:t xml:space="preserve">CDC </w:t>
      </w:r>
      <w:r>
        <w:rPr>
          <w:w w:val="105"/>
          <w:position w:val="3"/>
          <w:sz w:val="24"/>
        </w:rPr>
        <w:t xml:space="preserve">states </w:t>
      </w:r>
      <w:r>
        <w:rPr>
          <w:w w:val="105"/>
          <w:position w:val="2"/>
        </w:rPr>
        <w:t xml:space="preserve">that the </w:t>
      </w:r>
      <w:r>
        <w:rPr>
          <w:w w:val="105"/>
          <w:position w:val="1"/>
        </w:rPr>
        <w:t xml:space="preserve">current vaccines </w:t>
      </w:r>
      <w:r>
        <w:rPr>
          <w:w w:val="105"/>
        </w:rPr>
        <w:t xml:space="preserve">do </w:t>
      </w:r>
      <w:r>
        <w:rPr>
          <w:w w:val="105"/>
          <w:sz w:val="24"/>
        </w:rPr>
        <w:t xml:space="preserve">not </w:t>
      </w:r>
      <w:r>
        <w:rPr>
          <w:w w:val="105"/>
        </w:rPr>
        <w:t xml:space="preserve">guarantee that </w:t>
      </w:r>
      <w:r>
        <w:rPr>
          <w:w w:val="105"/>
          <w:position w:val="-1"/>
        </w:rPr>
        <w:t>one will</w:t>
      </w:r>
    </w:p>
    <w:p w14:paraId="0246B922" w14:textId="77777777" w:rsidR="0074570B" w:rsidRDefault="00881F5F">
      <w:pPr>
        <w:spacing w:line="297" w:lineRule="exact"/>
        <w:ind w:left="110"/>
        <w:rPr>
          <w:sz w:val="25"/>
        </w:rPr>
      </w:pPr>
      <w:r>
        <w:rPr>
          <w:w w:val="105"/>
          <w:position w:val="5"/>
          <w:sz w:val="24"/>
        </w:rPr>
        <w:t xml:space="preserve">not </w:t>
      </w:r>
      <w:r>
        <w:rPr>
          <w:w w:val="105"/>
          <w:position w:val="4"/>
          <w:sz w:val="25"/>
        </w:rPr>
        <w:t xml:space="preserve">contract </w:t>
      </w:r>
      <w:r>
        <w:rPr>
          <w:w w:val="105"/>
          <w:position w:val="4"/>
          <w:sz w:val="24"/>
        </w:rPr>
        <w:t xml:space="preserve">the </w:t>
      </w:r>
      <w:r>
        <w:rPr>
          <w:w w:val="105"/>
          <w:position w:val="3"/>
          <w:sz w:val="23"/>
        </w:rPr>
        <w:t xml:space="preserve">Covid </w:t>
      </w:r>
      <w:r>
        <w:rPr>
          <w:w w:val="105"/>
          <w:position w:val="2"/>
          <w:sz w:val="24"/>
        </w:rPr>
        <w:t xml:space="preserve">virus </w:t>
      </w:r>
      <w:r>
        <w:rPr>
          <w:w w:val="105"/>
          <w:position w:val="2"/>
          <w:sz w:val="25"/>
        </w:rPr>
        <w:t xml:space="preserve">even if </w:t>
      </w:r>
      <w:r>
        <w:rPr>
          <w:w w:val="105"/>
          <w:position w:val="1"/>
          <w:sz w:val="24"/>
        </w:rPr>
        <w:t xml:space="preserve">one </w:t>
      </w:r>
      <w:r>
        <w:rPr>
          <w:w w:val="105"/>
          <w:position w:val="1"/>
          <w:sz w:val="25"/>
        </w:rPr>
        <w:t>is vaccinated</w:t>
      </w:r>
      <w:r>
        <w:rPr>
          <w:w w:val="105"/>
          <w:sz w:val="26"/>
        </w:rPr>
        <w:t xml:space="preserve">, </w:t>
      </w:r>
      <w:r>
        <w:rPr>
          <w:w w:val="105"/>
          <w:sz w:val="25"/>
        </w:rPr>
        <w:t>and</w:t>
      </w:r>
    </w:p>
    <w:p w14:paraId="6E38EF4B" w14:textId="77777777" w:rsidR="0074570B" w:rsidRDefault="00881F5F">
      <w:pPr>
        <w:pStyle w:val="BodyText"/>
        <w:spacing w:before="165" w:line="365" w:lineRule="exact"/>
        <w:ind w:left="105"/>
      </w:pPr>
      <w:r>
        <w:rPr>
          <w:w w:val="105"/>
          <w:position w:val="5"/>
        </w:rPr>
        <w:t>Whereas</w:t>
      </w:r>
      <w:r>
        <w:rPr>
          <w:w w:val="105"/>
          <w:position w:val="5"/>
          <w:sz w:val="31"/>
        </w:rPr>
        <w:t xml:space="preserve">, </w:t>
      </w:r>
      <w:r>
        <w:rPr>
          <w:w w:val="105"/>
          <w:position w:val="4"/>
        </w:rPr>
        <w:t xml:space="preserve">it </w:t>
      </w:r>
      <w:r>
        <w:rPr>
          <w:w w:val="105"/>
          <w:position w:val="5"/>
          <w:sz w:val="24"/>
        </w:rPr>
        <w:t xml:space="preserve">is </w:t>
      </w:r>
      <w:r>
        <w:rPr>
          <w:w w:val="105"/>
          <w:position w:val="4"/>
        </w:rPr>
        <w:t xml:space="preserve">amply </w:t>
      </w:r>
      <w:r>
        <w:rPr>
          <w:w w:val="105"/>
          <w:position w:val="3"/>
        </w:rPr>
        <w:t xml:space="preserve">documented </w:t>
      </w:r>
      <w:r>
        <w:rPr>
          <w:w w:val="105"/>
          <w:position w:val="2"/>
        </w:rPr>
        <w:t xml:space="preserve">that many vaccinated </w:t>
      </w:r>
      <w:r>
        <w:rPr>
          <w:w w:val="105"/>
          <w:position w:val="1"/>
        </w:rPr>
        <w:t xml:space="preserve">people </w:t>
      </w:r>
      <w:r>
        <w:rPr>
          <w:w w:val="105"/>
        </w:rPr>
        <w:t>have been</w:t>
      </w:r>
    </w:p>
    <w:p w14:paraId="1940F4F4" w14:textId="77777777" w:rsidR="0074570B" w:rsidRDefault="00881F5F">
      <w:pPr>
        <w:spacing w:line="302" w:lineRule="exact"/>
        <w:ind w:left="110"/>
        <w:rPr>
          <w:sz w:val="26"/>
        </w:rPr>
      </w:pPr>
      <w:r>
        <w:rPr>
          <w:w w:val="105"/>
          <w:position w:val="5"/>
          <w:sz w:val="24"/>
        </w:rPr>
        <w:t xml:space="preserve">hospitalized </w:t>
      </w:r>
      <w:r>
        <w:rPr>
          <w:w w:val="105"/>
          <w:position w:val="4"/>
          <w:sz w:val="25"/>
        </w:rPr>
        <w:t xml:space="preserve">and </w:t>
      </w:r>
      <w:r>
        <w:rPr>
          <w:w w:val="105"/>
          <w:position w:val="4"/>
          <w:sz w:val="24"/>
        </w:rPr>
        <w:t xml:space="preserve">died </w:t>
      </w:r>
      <w:r>
        <w:rPr>
          <w:w w:val="105"/>
          <w:position w:val="3"/>
          <w:sz w:val="25"/>
        </w:rPr>
        <w:t xml:space="preserve">after </w:t>
      </w:r>
      <w:r>
        <w:rPr>
          <w:w w:val="105"/>
          <w:position w:val="2"/>
          <w:sz w:val="25"/>
        </w:rPr>
        <w:t xml:space="preserve">being </w:t>
      </w:r>
      <w:r>
        <w:rPr>
          <w:w w:val="105"/>
          <w:position w:val="1"/>
          <w:sz w:val="25"/>
        </w:rPr>
        <w:t xml:space="preserve">infected by the Covid </w:t>
      </w:r>
      <w:r>
        <w:rPr>
          <w:w w:val="105"/>
          <w:position w:val="1"/>
          <w:sz w:val="24"/>
        </w:rPr>
        <w:t>virus</w:t>
      </w:r>
      <w:r>
        <w:rPr>
          <w:w w:val="105"/>
          <w:sz w:val="26"/>
        </w:rPr>
        <w:t>,</w:t>
      </w:r>
    </w:p>
    <w:p w14:paraId="6C0203FD" w14:textId="77777777" w:rsidR="0074570B" w:rsidRDefault="00881F5F">
      <w:pPr>
        <w:spacing w:before="218" w:line="194" w:lineRule="auto"/>
        <w:ind w:left="105" w:right="66" w:firstLine="1"/>
        <w:rPr>
          <w:sz w:val="24"/>
        </w:rPr>
      </w:pPr>
      <w:r>
        <w:rPr>
          <w:w w:val="105"/>
          <w:position w:val="5"/>
          <w:sz w:val="24"/>
        </w:rPr>
        <w:t>Therefore</w:t>
      </w:r>
      <w:r>
        <w:rPr>
          <w:w w:val="105"/>
          <w:position w:val="5"/>
          <w:sz w:val="31"/>
        </w:rPr>
        <w:t xml:space="preserve">, </w:t>
      </w:r>
      <w:r>
        <w:rPr>
          <w:w w:val="105"/>
          <w:position w:val="4"/>
          <w:sz w:val="24"/>
        </w:rPr>
        <w:t xml:space="preserve">we </w:t>
      </w:r>
      <w:r>
        <w:rPr>
          <w:w w:val="105"/>
          <w:position w:val="4"/>
          <w:sz w:val="25"/>
        </w:rPr>
        <w:t xml:space="preserve">urge the </w:t>
      </w:r>
      <w:r>
        <w:rPr>
          <w:w w:val="105"/>
          <w:position w:val="3"/>
          <w:sz w:val="24"/>
        </w:rPr>
        <w:t xml:space="preserve">Supreme </w:t>
      </w:r>
      <w:r>
        <w:rPr>
          <w:w w:val="105"/>
          <w:position w:val="2"/>
          <w:sz w:val="25"/>
        </w:rPr>
        <w:t xml:space="preserve">Court </w:t>
      </w:r>
      <w:r>
        <w:rPr>
          <w:w w:val="105"/>
          <w:position w:val="2"/>
          <w:sz w:val="24"/>
        </w:rPr>
        <w:t xml:space="preserve">to issue </w:t>
      </w:r>
      <w:r>
        <w:rPr>
          <w:w w:val="105"/>
          <w:position w:val="1"/>
          <w:sz w:val="24"/>
        </w:rPr>
        <w:t xml:space="preserve">a stay of the </w:t>
      </w:r>
      <w:r>
        <w:rPr>
          <w:w w:val="105"/>
          <w:sz w:val="25"/>
        </w:rPr>
        <w:t xml:space="preserve">OSHA mandate </w:t>
      </w:r>
      <w:r>
        <w:rPr>
          <w:w w:val="105"/>
          <w:position w:val="3"/>
          <w:sz w:val="25"/>
        </w:rPr>
        <w:t xml:space="preserve">requiring </w:t>
      </w:r>
      <w:r>
        <w:rPr>
          <w:w w:val="105"/>
          <w:position w:val="2"/>
          <w:sz w:val="25"/>
        </w:rPr>
        <w:t xml:space="preserve">businesses </w:t>
      </w:r>
      <w:r>
        <w:rPr>
          <w:w w:val="105"/>
          <w:position w:val="1"/>
          <w:sz w:val="25"/>
        </w:rPr>
        <w:t xml:space="preserve">with more than </w:t>
      </w:r>
      <w:r>
        <w:rPr>
          <w:w w:val="105"/>
          <w:sz w:val="24"/>
        </w:rPr>
        <w:t xml:space="preserve">100 employees </w:t>
      </w:r>
      <w:r>
        <w:rPr>
          <w:w w:val="105"/>
          <w:sz w:val="25"/>
        </w:rPr>
        <w:t xml:space="preserve">to </w:t>
      </w:r>
      <w:r>
        <w:rPr>
          <w:w w:val="105"/>
          <w:sz w:val="24"/>
        </w:rPr>
        <w:t xml:space="preserve">require </w:t>
      </w:r>
      <w:r>
        <w:rPr>
          <w:w w:val="105"/>
          <w:position w:val="-1"/>
          <w:sz w:val="25"/>
        </w:rPr>
        <w:t xml:space="preserve">its </w:t>
      </w:r>
      <w:r>
        <w:rPr>
          <w:w w:val="105"/>
          <w:position w:val="-1"/>
          <w:sz w:val="24"/>
        </w:rPr>
        <w:t xml:space="preserve">employees </w:t>
      </w:r>
      <w:r>
        <w:rPr>
          <w:w w:val="105"/>
          <w:position w:val="-1"/>
          <w:sz w:val="25"/>
        </w:rPr>
        <w:t xml:space="preserve">to </w:t>
      </w:r>
      <w:r>
        <w:rPr>
          <w:w w:val="105"/>
          <w:position w:val="5"/>
          <w:sz w:val="24"/>
        </w:rPr>
        <w:t xml:space="preserve">be </w:t>
      </w:r>
      <w:r>
        <w:rPr>
          <w:w w:val="105"/>
          <w:position w:val="5"/>
          <w:sz w:val="25"/>
        </w:rPr>
        <w:t xml:space="preserve">vaccinated </w:t>
      </w:r>
      <w:r>
        <w:rPr>
          <w:w w:val="105"/>
          <w:position w:val="4"/>
          <w:sz w:val="24"/>
        </w:rPr>
        <w:t xml:space="preserve">against </w:t>
      </w:r>
      <w:r>
        <w:rPr>
          <w:w w:val="105"/>
          <w:position w:val="3"/>
          <w:sz w:val="25"/>
        </w:rPr>
        <w:t xml:space="preserve">the </w:t>
      </w:r>
      <w:r>
        <w:rPr>
          <w:w w:val="105"/>
          <w:position w:val="3"/>
          <w:sz w:val="24"/>
        </w:rPr>
        <w:t xml:space="preserve">Covid </w:t>
      </w:r>
      <w:r>
        <w:rPr>
          <w:w w:val="105"/>
          <w:position w:val="2"/>
          <w:sz w:val="24"/>
        </w:rPr>
        <w:t xml:space="preserve">virus, </w:t>
      </w:r>
      <w:r>
        <w:rPr>
          <w:w w:val="105"/>
          <w:position w:val="2"/>
          <w:sz w:val="25"/>
        </w:rPr>
        <w:t xml:space="preserve">and </w:t>
      </w:r>
      <w:r>
        <w:rPr>
          <w:w w:val="105"/>
          <w:position w:val="2"/>
          <w:sz w:val="24"/>
        </w:rPr>
        <w:t xml:space="preserve">to ultimately </w:t>
      </w:r>
      <w:r>
        <w:rPr>
          <w:w w:val="105"/>
          <w:position w:val="1"/>
          <w:sz w:val="25"/>
        </w:rPr>
        <w:t xml:space="preserve">rule </w:t>
      </w:r>
      <w:r>
        <w:rPr>
          <w:w w:val="105"/>
          <w:position w:val="1"/>
          <w:sz w:val="24"/>
        </w:rPr>
        <w:t xml:space="preserve">that </w:t>
      </w:r>
      <w:r>
        <w:rPr>
          <w:w w:val="105"/>
          <w:sz w:val="24"/>
        </w:rPr>
        <w:t xml:space="preserve">the </w:t>
      </w:r>
      <w:r>
        <w:rPr>
          <w:w w:val="105"/>
          <w:sz w:val="25"/>
        </w:rPr>
        <w:t xml:space="preserve">OSHA </w:t>
      </w:r>
      <w:r>
        <w:rPr>
          <w:w w:val="105"/>
          <w:position w:val="2"/>
          <w:sz w:val="25"/>
        </w:rPr>
        <w:t xml:space="preserve">mandate </w:t>
      </w:r>
      <w:r>
        <w:rPr>
          <w:w w:val="105"/>
          <w:position w:val="2"/>
          <w:sz w:val="24"/>
        </w:rPr>
        <w:t xml:space="preserve">is </w:t>
      </w:r>
      <w:r>
        <w:rPr>
          <w:w w:val="105"/>
          <w:position w:val="1"/>
          <w:sz w:val="25"/>
        </w:rPr>
        <w:t>unconstitutional</w:t>
      </w:r>
      <w:r>
        <w:rPr>
          <w:w w:val="105"/>
          <w:sz w:val="24"/>
        </w:rPr>
        <w:t>.</w:t>
      </w:r>
    </w:p>
    <w:p w14:paraId="245FE877" w14:textId="0FC78A42" w:rsidR="0074570B" w:rsidRDefault="0074570B" w:rsidP="00E917F4">
      <w:pPr>
        <w:pStyle w:val="BodyText"/>
        <w:jc w:val="center"/>
        <w:rPr>
          <w:sz w:val="30"/>
        </w:rPr>
      </w:pPr>
    </w:p>
    <w:p w14:paraId="750FB64E" w14:textId="76D1BC9C" w:rsidR="00A82567" w:rsidRDefault="00A82567" w:rsidP="00E917F4">
      <w:pPr>
        <w:pStyle w:val="BodyText"/>
        <w:jc w:val="center"/>
        <w:rPr>
          <w:sz w:val="30"/>
        </w:rPr>
      </w:pPr>
    </w:p>
    <w:p w14:paraId="673D9CD6" w14:textId="41B6BACC" w:rsidR="00A82567" w:rsidRDefault="00A82567" w:rsidP="00E917F4">
      <w:pPr>
        <w:pStyle w:val="BodyText"/>
        <w:jc w:val="center"/>
        <w:rPr>
          <w:sz w:val="30"/>
        </w:rPr>
      </w:pPr>
    </w:p>
    <w:p w14:paraId="1A290405" w14:textId="328BFA7A" w:rsidR="00A82567" w:rsidRDefault="00A82567" w:rsidP="00E917F4">
      <w:pPr>
        <w:pStyle w:val="BodyText"/>
        <w:jc w:val="center"/>
        <w:rPr>
          <w:sz w:val="30"/>
        </w:rPr>
      </w:pPr>
    </w:p>
    <w:p w14:paraId="3F14D8D0" w14:textId="1DCE69C6" w:rsidR="00A82567" w:rsidRDefault="00A82567" w:rsidP="00E917F4">
      <w:pPr>
        <w:pStyle w:val="BodyText"/>
        <w:jc w:val="center"/>
        <w:rPr>
          <w:sz w:val="30"/>
        </w:rPr>
      </w:pPr>
    </w:p>
    <w:p w14:paraId="12BC8BFA" w14:textId="6652AE64" w:rsidR="00A82567" w:rsidRDefault="00A82567" w:rsidP="00E917F4">
      <w:pPr>
        <w:pStyle w:val="BodyText"/>
        <w:jc w:val="center"/>
        <w:rPr>
          <w:sz w:val="30"/>
        </w:rPr>
      </w:pPr>
    </w:p>
    <w:p w14:paraId="746A460B" w14:textId="77777777" w:rsidR="00A82567" w:rsidRDefault="00A82567" w:rsidP="00E917F4">
      <w:pPr>
        <w:pStyle w:val="BodyText"/>
        <w:jc w:val="center"/>
        <w:rPr>
          <w:sz w:val="24"/>
          <w:szCs w:val="24"/>
        </w:rPr>
      </w:pPr>
    </w:p>
    <w:p w14:paraId="3271C28D" w14:textId="77777777" w:rsidR="00A82567" w:rsidRDefault="00A82567" w:rsidP="00A82567">
      <w:pPr>
        <w:pStyle w:val="BodyText"/>
        <w:jc w:val="center"/>
        <w:rPr>
          <w:sz w:val="24"/>
          <w:szCs w:val="24"/>
        </w:rPr>
      </w:pPr>
    </w:p>
    <w:p w14:paraId="0CF9117E" w14:textId="2C0E0F68" w:rsidR="00A82567" w:rsidRPr="00A82567" w:rsidRDefault="00A82567" w:rsidP="00A82567">
      <w:pPr>
        <w:pStyle w:val="BodyText"/>
        <w:jc w:val="center"/>
        <w:rPr>
          <w:sz w:val="24"/>
          <w:szCs w:val="24"/>
        </w:rPr>
      </w:pPr>
      <w:r w:rsidRPr="00A82567">
        <w:rPr>
          <w:sz w:val="24"/>
          <w:szCs w:val="24"/>
        </w:rPr>
        <w:t>Your Name Here</w:t>
      </w:r>
      <w:r>
        <w:rPr>
          <w:sz w:val="24"/>
          <w:szCs w:val="24"/>
        </w:rPr>
        <w:t xml:space="preserve"> With Signature Above</w:t>
      </w:r>
    </w:p>
    <w:sectPr w:rsidR="00A82567" w:rsidRPr="00A82567">
      <w:type w:val="continuous"/>
      <w:pgSz w:w="12240" w:h="15840"/>
      <w:pgMar w:top="860" w:right="14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70B"/>
    <w:rsid w:val="0014313A"/>
    <w:rsid w:val="00734756"/>
    <w:rsid w:val="0074570B"/>
    <w:rsid w:val="00881F5F"/>
    <w:rsid w:val="00907190"/>
    <w:rsid w:val="00A82567"/>
    <w:rsid w:val="00BE12E1"/>
    <w:rsid w:val="00E35504"/>
    <w:rsid w:val="00E917F4"/>
    <w:rsid w:val="00F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1D99"/>
  <w15:docId w15:val="{C1967715-3579-46FE-B423-FA919163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5</cp:revision>
  <dcterms:created xsi:type="dcterms:W3CDTF">2021-12-31T16:37:00Z</dcterms:created>
  <dcterms:modified xsi:type="dcterms:W3CDTF">2021-12-31T17:29:00Z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HP Scan</vt:lpwstr>
  </property>
  <property fmtid="{D5CDD505-2E9C-101B-9397-08002B2CF9AE}" pid="4" name="LastSaved">
    <vt:filetime>2021-12-31T00:00:00Z</vt:filetime>
  </property>
</Properties>
</file>